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71E" w14:textId="7339DACF" w:rsidR="00B34E8D" w:rsidRDefault="00B34E8D"/>
    <w:p w14:paraId="656A8B3D" w14:textId="2D5F3E09" w:rsidR="00D3006B" w:rsidRPr="001E46D3" w:rsidRDefault="009F7C3B" w:rsidP="00D3006B">
      <w:pPr>
        <w:spacing w:line="240" w:lineRule="auto"/>
        <w:jc w:val="center"/>
        <w:rPr>
          <w:b/>
          <w:bCs/>
          <w:i/>
          <w:iCs/>
          <w:color w:val="C00000"/>
          <w:sz w:val="28"/>
          <w:szCs w:val="28"/>
        </w:rPr>
      </w:pPr>
      <w:r>
        <w:rPr>
          <w:b/>
          <w:bCs/>
          <w:color w:val="C00000"/>
          <w:sz w:val="36"/>
          <w:szCs w:val="36"/>
          <w:u w:val="single"/>
        </w:rPr>
        <w:t xml:space="preserve">Saxenburg </w:t>
      </w:r>
      <w:r w:rsidR="001B69DA">
        <w:rPr>
          <w:b/>
          <w:bCs/>
          <w:color w:val="C00000"/>
          <w:sz w:val="36"/>
          <w:szCs w:val="36"/>
          <w:u w:val="single"/>
        </w:rPr>
        <w:t xml:space="preserve">Private Collection </w:t>
      </w:r>
      <w:r w:rsidR="00CF4161">
        <w:rPr>
          <w:b/>
          <w:bCs/>
          <w:color w:val="C00000"/>
          <w:sz w:val="36"/>
          <w:szCs w:val="36"/>
          <w:u w:val="single"/>
        </w:rPr>
        <w:t>Syrah</w:t>
      </w:r>
    </w:p>
    <w:p w14:paraId="20DF9042" w14:textId="76EC1F6C" w:rsidR="00D3006B" w:rsidRPr="00D3006B" w:rsidRDefault="00106192" w:rsidP="00102FF1">
      <w:pPr>
        <w:spacing w:before="240"/>
        <w:ind w:left="2124"/>
        <w:rPr>
          <w:sz w:val="28"/>
          <w:szCs w:val="28"/>
        </w:rPr>
      </w:pPr>
      <w:r w:rsidRPr="00D3006B">
        <w:rPr>
          <w:noProof/>
          <w:sz w:val="28"/>
          <w:szCs w:val="28"/>
        </w:rPr>
        <w:drawing>
          <wp:anchor distT="0" distB="0" distL="114300" distR="114300" simplePos="0" relativeHeight="251659264" behindDoc="1" locked="0" layoutInCell="1" allowOverlap="1" wp14:anchorId="549B3399" wp14:editId="6B4FC881">
            <wp:simplePos x="0" y="0"/>
            <wp:positionH relativeFrom="page">
              <wp:posOffset>118110</wp:posOffset>
            </wp:positionH>
            <wp:positionV relativeFrom="paragraph">
              <wp:posOffset>396240</wp:posOffset>
            </wp:positionV>
            <wp:extent cx="2297430" cy="3816350"/>
            <wp:effectExtent l="0" t="0" r="7620" b="0"/>
            <wp:wrapTight wrapText="right">
              <wp:wrapPolygon edited="0">
                <wp:start x="0" y="0"/>
                <wp:lineTo x="0" y="21456"/>
                <wp:lineTo x="21493" y="21456"/>
                <wp:lineTo x="2149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297430" cy="381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FF1">
        <w:rPr>
          <w:sz w:val="28"/>
          <w:szCs w:val="28"/>
        </w:rPr>
        <w:t xml:space="preserve">         </w:t>
      </w:r>
      <w:proofErr w:type="spellStart"/>
      <w:r w:rsidR="009F7C3B">
        <w:rPr>
          <w:sz w:val="28"/>
          <w:szCs w:val="28"/>
        </w:rPr>
        <w:t>Stellenbosch</w:t>
      </w:r>
      <w:proofErr w:type="spellEnd"/>
      <w:r w:rsidR="009F7C3B">
        <w:rPr>
          <w:sz w:val="28"/>
          <w:szCs w:val="28"/>
        </w:rPr>
        <w:t>, Zuid-Afrika</w:t>
      </w:r>
    </w:p>
    <w:p w14:paraId="0DDC51CF" w14:textId="0C28B948"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007D3A44">
        <w:rPr>
          <w:sz w:val="24"/>
          <w:szCs w:val="24"/>
        </w:rPr>
        <w:t>Het klimaat hier kan best beschreven worden als ‘</w:t>
      </w:r>
      <w:proofErr w:type="spellStart"/>
      <w:r w:rsidR="007D3A44">
        <w:rPr>
          <w:sz w:val="24"/>
          <w:szCs w:val="24"/>
        </w:rPr>
        <w:t>Mediteraans</w:t>
      </w:r>
      <w:proofErr w:type="spellEnd"/>
      <w:r w:rsidR="007D3A44">
        <w:rPr>
          <w:sz w:val="24"/>
          <w:szCs w:val="24"/>
        </w:rPr>
        <w:t>’</w:t>
      </w:r>
      <w:r w:rsidR="00CE70DA">
        <w:rPr>
          <w:sz w:val="24"/>
          <w:szCs w:val="24"/>
        </w:rPr>
        <w:t>: zachte winters</w:t>
      </w:r>
      <w:r w:rsidR="000B387C">
        <w:rPr>
          <w:sz w:val="24"/>
          <w:szCs w:val="24"/>
        </w:rPr>
        <w:t xml:space="preserve"> met regen</w:t>
      </w:r>
      <w:r w:rsidR="00CE70DA">
        <w:rPr>
          <w:sz w:val="24"/>
          <w:szCs w:val="24"/>
        </w:rPr>
        <w:t xml:space="preserve"> en warme, droge zomers. </w:t>
      </w:r>
      <w:r w:rsidRPr="00D3006B">
        <w:rPr>
          <w:sz w:val="24"/>
          <w:szCs w:val="24"/>
        </w:rPr>
        <w:t xml:space="preserve"> </w:t>
      </w:r>
      <w:r w:rsidR="00614EA8">
        <w:rPr>
          <w:sz w:val="24"/>
          <w:szCs w:val="24"/>
        </w:rPr>
        <w:t>De Benguela stroom</w:t>
      </w:r>
      <w:r w:rsidR="00195C33">
        <w:rPr>
          <w:sz w:val="24"/>
          <w:szCs w:val="24"/>
        </w:rPr>
        <w:t xml:space="preserve"> en de niet aflatende wind uit het </w:t>
      </w:r>
      <w:proofErr w:type="spellStart"/>
      <w:r w:rsidR="00E97CD5">
        <w:rPr>
          <w:sz w:val="24"/>
          <w:szCs w:val="24"/>
        </w:rPr>
        <w:t>Z</w:t>
      </w:r>
      <w:r w:rsidR="004D670A">
        <w:rPr>
          <w:sz w:val="24"/>
          <w:szCs w:val="24"/>
        </w:rPr>
        <w:t>uid-</w:t>
      </w:r>
      <w:r w:rsidR="001800C1">
        <w:rPr>
          <w:sz w:val="24"/>
          <w:szCs w:val="24"/>
        </w:rPr>
        <w:t>O</w:t>
      </w:r>
      <w:r w:rsidR="004D670A">
        <w:rPr>
          <w:sz w:val="24"/>
          <w:szCs w:val="24"/>
        </w:rPr>
        <w:t>osten</w:t>
      </w:r>
      <w:proofErr w:type="spellEnd"/>
      <w:r w:rsidR="004D670A">
        <w:rPr>
          <w:sz w:val="24"/>
          <w:szCs w:val="24"/>
        </w:rPr>
        <w:t xml:space="preserve"> (de Cape Doctor)</w:t>
      </w:r>
      <w:r w:rsidR="00640A14">
        <w:rPr>
          <w:sz w:val="24"/>
          <w:szCs w:val="24"/>
        </w:rPr>
        <w:t xml:space="preserve"> zorgen voor afkoeling en verfrissing in de wijnen.</w:t>
      </w:r>
      <w:r w:rsidR="00EC171F">
        <w:rPr>
          <w:sz w:val="24"/>
          <w:szCs w:val="24"/>
        </w:rPr>
        <w:t xml:space="preserve"> </w:t>
      </w:r>
      <w:r w:rsidR="00C838EE">
        <w:rPr>
          <w:sz w:val="24"/>
          <w:szCs w:val="24"/>
        </w:rPr>
        <w:t xml:space="preserve">Bodem van </w:t>
      </w:r>
      <w:r w:rsidR="002D7F0E">
        <w:rPr>
          <w:sz w:val="24"/>
          <w:szCs w:val="24"/>
        </w:rPr>
        <w:t>zandsteen</w:t>
      </w:r>
      <w:r w:rsidR="00EE78F0">
        <w:rPr>
          <w:sz w:val="24"/>
          <w:szCs w:val="24"/>
        </w:rPr>
        <w:t>, klei</w:t>
      </w:r>
      <w:r w:rsidR="002D7F0E">
        <w:rPr>
          <w:sz w:val="24"/>
          <w:szCs w:val="24"/>
        </w:rPr>
        <w:t xml:space="preserve"> en </w:t>
      </w:r>
      <w:proofErr w:type="spellStart"/>
      <w:r w:rsidR="002D7F0E">
        <w:rPr>
          <w:sz w:val="24"/>
          <w:szCs w:val="24"/>
        </w:rPr>
        <w:t>gedecomposeerd</w:t>
      </w:r>
      <w:proofErr w:type="spellEnd"/>
      <w:r w:rsidR="002D7F0E">
        <w:rPr>
          <w:sz w:val="24"/>
          <w:szCs w:val="24"/>
        </w:rPr>
        <w:t xml:space="preserve"> graniet</w:t>
      </w:r>
      <w:r w:rsidR="00E1264D">
        <w:rPr>
          <w:sz w:val="24"/>
          <w:szCs w:val="24"/>
        </w:rPr>
        <w:t>.</w:t>
      </w:r>
    </w:p>
    <w:p w14:paraId="482751B4" w14:textId="525962B0" w:rsidR="00A70A5E" w:rsidRPr="00D3006B" w:rsidRDefault="00A70A5E" w:rsidP="00D3006B">
      <w:pPr>
        <w:rPr>
          <w:sz w:val="24"/>
          <w:szCs w:val="24"/>
        </w:rPr>
      </w:pPr>
      <w:r w:rsidRPr="004338BD">
        <w:rPr>
          <w:b/>
          <w:bCs/>
          <w:color w:val="C00000"/>
          <w:sz w:val="24"/>
          <w:szCs w:val="24"/>
        </w:rPr>
        <w:t>DRUIVEN</w:t>
      </w:r>
      <w:r>
        <w:rPr>
          <w:sz w:val="24"/>
          <w:szCs w:val="24"/>
        </w:rPr>
        <w:t>:</w:t>
      </w:r>
      <w:r w:rsidRPr="00D3006B">
        <w:rPr>
          <w:sz w:val="24"/>
          <w:szCs w:val="24"/>
        </w:rPr>
        <w:t xml:space="preserve"> </w:t>
      </w:r>
      <w:r w:rsidR="00CF4161">
        <w:rPr>
          <w:sz w:val="24"/>
          <w:szCs w:val="24"/>
        </w:rPr>
        <w:t>100% Syrah</w:t>
      </w:r>
    </w:p>
    <w:p w14:paraId="430C0B1E" w14:textId="156C2BC0" w:rsidR="004338BD"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Pr="00D3006B">
        <w:rPr>
          <w:sz w:val="24"/>
          <w:szCs w:val="24"/>
        </w:rPr>
        <w:t xml:space="preserve"> </w:t>
      </w:r>
      <w:r w:rsidR="00DE1BDE">
        <w:rPr>
          <w:sz w:val="24"/>
          <w:szCs w:val="24"/>
        </w:rPr>
        <w:t>12 maanden gisting</w:t>
      </w:r>
      <w:r w:rsidR="00415E4F">
        <w:rPr>
          <w:sz w:val="24"/>
          <w:szCs w:val="24"/>
        </w:rPr>
        <w:t xml:space="preserve"> in Franse eiken vaten</w:t>
      </w:r>
      <w:r w:rsidR="00080EC3">
        <w:rPr>
          <w:sz w:val="24"/>
          <w:szCs w:val="24"/>
        </w:rPr>
        <w:t xml:space="preserve"> van 300l</w:t>
      </w:r>
      <w:r w:rsidR="000F7230">
        <w:rPr>
          <w:sz w:val="24"/>
          <w:szCs w:val="24"/>
        </w:rPr>
        <w:t xml:space="preserve">. (18% nieuwe vaten, </w:t>
      </w:r>
      <w:r w:rsidR="00572371">
        <w:rPr>
          <w:sz w:val="24"/>
          <w:szCs w:val="24"/>
        </w:rPr>
        <w:t>de rest tweede en derde gebruik))</w:t>
      </w:r>
    </w:p>
    <w:p w14:paraId="771DC462" w14:textId="630580D8"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696102">
        <w:rPr>
          <w:sz w:val="24"/>
          <w:szCs w:val="24"/>
        </w:rPr>
        <w:t>4.50</w:t>
      </w:r>
      <w:r w:rsidRPr="00D3006B">
        <w:rPr>
          <w:sz w:val="24"/>
          <w:szCs w:val="24"/>
        </w:rPr>
        <w:t xml:space="preserve">% </w:t>
      </w:r>
    </w:p>
    <w:p w14:paraId="154EAAA8" w14:textId="21FA78A8" w:rsidR="00D3006B"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814C54">
        <w:rPr>
          <w:sz w:val="24"/>
          <w:szCs w:val="24"/>
        </w:rPr>
        <w:t xml:space="preserve">Een </w:t>
      </w:r>
      <w:r w:rsidR="00B74DB5">
        <w:rPr>
          <w:sz w:val="24"/>
          <w:szCs w:val="24"/>
        </w:rPr>
        <w:t>vol, complex geheel van kersen, zwarte bessen, zwarte peper en zoete kruiden</w:t>
      </w:r>
      <w:r w:rsidR="00092962">
        <w:rPr>
          <w:sz w:val="24"/>
          <w:szCs w:val="24"/>
        </w:rPr>
        <w:t>, ondersteund door toetsen van cacao, leder en een fijn geïnte</w:t>
      </w:r>
      <w:r w:rsidR="002814ED">
        <w:rPr>
          <w:sz w:val="24"/>
          <w:szCs w:val="24"/>
        </w:rPr>
        <w:t>g</w:t>
      </w:r>
      <w:r w:rsidR="00092962">
        <w:rPr>
          <w:sz w:val="24"/>
          <w:szCs w:val="24"/>
        </w:rPr>
        <w:t>reerde tanninestructuur.</w:t>
      </w:r>
    </w:p>
    <w:p w14:paraId="3E22A779" w14:textId="4070F95E"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2814ED">
        <w:rPr>
          <w:sz w:val="24"/>
          <w:szCs w:val="24"/>
        </w:rPr>
        <w:t>Bij vleesgerechten, wild en gevogelte.</w:t>
      </w:r>
    </w:p>
    <w:p w14:paraId="0D8C384E" w14:textId="60A7A995" w:rsidR="00B34E8D" w:rsidRDefault="00B34E8D" w:rsidP="00D3006B">
      <w:pPr>
        <w:rPr>
          <w:sz w:val="24"/>
          <w:szCs w:val="24"/>
        </w:rPr>
      </w:pPr>
      <w:r w:rsidRPr="00D3006B">
        <w:rPr>
          <w:b/>
          <w:bCs/>
          <w:color w:val="C00000"/>
          <w:sz w:val="24"/>
          <w:szCs w:val="24"/>
        </w:rPr>
        <w:t>WEETJE</w:t>
      </w:r>
      <w:r w:rsidR="00D3006B" w:rsidRPr="00D3006B">
        <w:rPr>
          <w:sz w:val="24"/>
          <w:szCs w:val="24"/>
        </w:rPr>
        <w:t xml:space="preserve">: </w:t>
      </w:r>
      <w:r w:rsidR="00AF7659">
        <w:rPr>
          <w:sz w:val="24"/>
          <w:szCs w:val="24"/>
        </w:rPr>
        <w:t xml:space="preserve">De druiven worden ’s ochtends in alle vroegte </w:t>
      </w:r>
      <w:r w:rsidR="000A7790">
        <w:rPr>
          <w:sz w:val="24"/>
          <w:szCs w:val="24"/>
        </w:rPr>
        <w:t xml:space="preserve">en koelte </w:t>
      </w:r>
      <w:r w:rsidR="0000390E">
        <w:rPr>
          <w:sz w:val="24"/>
          <w:szCs w:val="24"/>
        </w:rPr>
        <w:t xml:space="preserve">met de hand </w:t>
      </w:r>
      <w:r w:rsidR="002D7F0E">
        <w:rPr>
          <w:sz w:val="24"/>
          <w:szCs w:val="24"/>
        </w:rPr>
        <w:t xml:space="preserve">(selectie) </w:t>
      </w:r>
      <w:r w:rsidR="00AF7659">
        <w:rPr>
          <w:sz w:val="24"/>
          <w:szCs w:val="24"/>
        </w:rPr>
        <w:t>geplukt om</w:t>
      </w:r>
      <w:r w:rsidR="00276CCD">
        <w:rPr>
          <w:sz w:val="24"/>
          <w:szCs w:val="24"/>
        </w:rPr>
        <w:t xml:space="preserve"> zo </w:t>
      </w:r>
      <w:r w:rsidR="000A7790">
        <w:rPr>
          <w:sz w:val="24"/>
          <w:szCs w:val="24"/>
        </w:rPr>
        <w:t>de frisheid te vrijwaren</w:t>
      </w:r>
      <w:r w:rsidR="001F245D">
        <w:rPr>
          <w:sz w:val="24"/>
          <w:szCs w:val="24"/>
        </w:rPr>
        <w:t xml:space="preserve">. Dit is tevens de eerste jaargang dat de naam Syrah (voorheen Shiraz) gebruikt wordt, om zo </w:t>
      </w:r>
      <w:r w:rsidR="00CC4996">
        <w:rPr>
          <w:sz w:val="24"/>
          <w:szCs w:val="24"/>
        </w:rPr>
        <w:t xml:space="preserve">het werk dat in de wijngaard </w:t>
      </w:r>
      <w:r w:rsidR="00E07ED5">
        <w:rPr>
          <w:sz w:val="24"/>
          <w:szCs w:val="24"/>
        </w:rPr>
        <w:t>gedaan wordt om een natuurlijke, klassieke stijl met elegantie en finesse te</w:t>
      </w:r>
      <w:r w:rsidR="005104A0">
        <w:rPr>
          <w:sz w:val="24"/>
          <w:szCs w:val="24"/>
        </w:rPr>
        <w:t xml:space="preserve"> bekomen, te benadrukken.</w:t>
      </w:r>
    </w:p>
    <w:p w14:paraId="7781817E" w14:textId="77777777" w:rsidR="00FD1AC3" w:rsidRPr="00D3006B" w:rsidRDefault="00FD1AC3" w:rsidP="00D3006B">
      <w:pPr>
        <w:rPr>
          <w:sz w:val="24"/>
          <w:szCs w:val="24"/>
        </w:rPr>
      </w:pPr>
    </w:p>
    <w:p w14:paraId="3F9B569E" w14:textId="202FC5F0" w:rsidR="00B34E8D" w:rsidRDefault="00B34E8D"/>
    <w:p w14:paraId="63C94CBF" w14:textId="77777777" w:rsidR="000D22A4" w:rsidRDefault="000D22A4"/>
    <w:p w14:paraId="7BF79ED8" w14:textId="01C43EBE" w:rsidR="00FD1AC3"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60288" behindDoc="0" locked="0" layoutInCell="1" allowOverlap="1" wp14:anchorId="7A5B4086" wp14:editId="09CBEDA0">
            <wp:simplePos x="0" y="0"/>
            <wp:positionH relativeFrom="column">
              <wp:posOffset>-472440</wp:posOffset>
            </wp:positionH>
            <wp:positionV relativeFrom="paragraph">
              <wp:posOffset>247650</wp:posOffset>
            </wp:positionV>
            <wp:extent cx="1505585" cy="781050"/>
            <wp:effectExtent l="0" t="0" r="0" b="0"/>
            <wp:wrapThrough wrapText="bothSides">
              <wp:wrapPolygon edited="0">
                <wp:start x="0" y="0"/>
                <wp:lineTo x="0" y="21073"/>
                <wp:lineTo x="21318" y="21073"/>
                <wp:lineTo x="21318"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0558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lang w:val="en-US"/>
        </w:rPr>
        <w:t xml:space="preserve">          </w:t>
      </w:r>
    </w:p>
    <w:p w14:paraId="5E946498" w14:textId="536ECF32" w:rsidR="00A23BBA" w:rsidRDefault="00A23BBA" w:rsidP="00A23BBA">
      <w:pPr>
        <w:rPr>
          <w:i/>
        </w:rPr>
      </w:pPr>
      <w:r w:rsidRPr="004500D1">
        <w:rPr>
          <w:i/>
        </w:rPr>
        <w:t xml:space="preserve">Een historisch domein in </w:t>
      </w:r>
      <w:proofErr w:type="spellStart"/>
      <w:r w:rsidRPr="004500D1">
        <w:rPr>
          <w:i/>
        </w:rPr>
        <w:t>Stellenbosch</w:t>
      </w:r>
      <w:proofErr w:type="spellEnd"/>
      <w:r w:rsidRPr="004500D1">
        <w:rPr>
          <w:i/>
        </w:rPr>
        <w:t xml:space="preserve"> en een echt familiebedrijf. Opgericht in 1693, behoort het tot een van de oudste domeinen in Zuid-Afrika.  Gezien hun sublieme </w:t>
      </w:r>
      <w:proofErr w:type="spellStart"/>
      <w:r w:rsidRPr="004500D1">
        <w:rPr>
          <w:i/>
        </w:rPr>
        <w:t>terroir</w:t>
      </w:r>
      <w:proofErr w:type="spellEnd"/>
      <w:r w:rsidRPr="004500D1">
        <w:rPr>
          <w:i/>
        </w:rPr>
        <w:t xml:space="preserve"> valt het gemakkelijk te begrijpen dat zij vinden dat de wijn in de wijngaard gemaakt moet worden, met minimale interventie in de kelder. Saxenburg staat voor pure smaken, elegantie en finesse. Kleinere opbrengsten zorgen voor extra concentratie. Nieuwe wijnmaker Dirk van </w:t>
      </w:r>
      <w:proofErr w:type="spellStart"/>
      <w:r w:rsidRPr="004500D1">
        <w:rPr>
          <w:i/>
        </w:rPr>
        <w:t>Zyl</w:t>
      </w:r>
      <w:proofErr w:type="spellEnd"/>
      <w:r w:rsidRPr="004500D1">
        <w:rPr>
          <w:i/>
        </w:rPr>
        <w:t xml:space="preserve"> zorgt voor de voortzetting van de </w:t>
      </w:r>
      <w:proofErr w:type="spellStart"/>
      <w:r w:rsidRPr="004500D1">
        <w:rPr>
          <w:i/>
        </w:rPr>
        <w:t>kwaliteits-filosofie</w:t>
      </w:r>
      <w:proofErr w:type="spellEnd"/>
      <w:r w:rsidRPr="004500D1">
        <w:rPr>
          <w:i/>
        </w:rPr>
        <w:t xml:space="preserve"> en de beloftevolle toekomst van dit gerenommeerde Huis.</w:t>
      </w:r>
    </w:p>
    <w:p w14:paraId="7E48D898" w14:textId="77777777" w:rsidR="00E02873" w:rsidRPr="004500D1" w:rsidRDefault="00E02873" w:rsidP="00A23BBA">
      <w:pPr>
        <w:rPr>
          <w:i/>
        </w:rPr>
      </w:pPr>
    </w:p>
    <w:p w14:paraId="3A115AF4" w14:textId="40BA1BB9" w:rsidR="00B34E8D" w:rsidRPr="00D3006B" w:rsidRDefault="005F5597"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0390E"/>
    <w:rsid w:val="000148BB"/>
    <w:rsid w:val="00050E03"/>
    <w:rsid w:val="000604DA"/>
    <w:rsid w:val="0007787F"/>
    <w:rsid w:val="00080EC3"/>
    <w:rsid w:val="00092962"/>
    <w:rsid w:val="000A26AD"/>
    <w:rsid w:val="000A7790"/>
    <w:rsid w:val="000B029A"/>
    <w:rsid w:val="000B387C"/>
    <w:rsid w:val="000B5D0A"/>
    <w:rsid w:val="000C6E40"/>
    <w:rsid w:val="000D22A4"/>
    <w:rsid w:val="000F7230"/>
    <w:rsid w:val="00102FF1"/>
    <w:rsid w:val="00106192"/>
    <w:rsid w:val="001800C1"/>
    <w:rsid w:val="00195C33"/>
    <w:rsid w:val="001B69DA"/>
    <w:rsid w:val="001E46D3"/>
    <w:rsid w:val="001F245D"/>
    <w:rsid w:val="00204674"/>
    <w:rsid w:val="0026635D"/>
    <w:rsid w:val="00276CCD"/>
    <w:rsid w:val="002814ED"/>
    <w:rsid w:val="002C027F"/>
    <w:rsid w:val="002D7F0E"/>
    <w:rsid w:val="00317181"/>
    <w:rsid w:val="00333D60"/>
    <w:rsid w:val="0034227B"/>
    <w:rsid w:val="00380858"/>
    <w:rsid w:val="003844B7"/>
    <w:rsid w:val="00415E4F"/>
    <w:rsid w:val="00422074"/>
    <w:rsid w:val="004338BD"/>
    <w:rsid w:val="00446777"/>
    <w:rsid w:val="00485306"/>
    <w:rsid w:val="004A228D"/>
    <w:rsid w:val="004D670A"/>
    <w:rsid w:val="004E4757"/>
    <w:rsid w:val="005104A0"/>
    <w:rsid w:val="00572371"/>
    <w:rsid w:val="005C7E37"/>
    <w:rsid w:val="00614EA8"/>
    <w:rsid w:val="00640A14"/>
    <w:rsid w:val="00682D01"/>
    <w:rsid w:val="00696102"/>
    <w:rsid w:val="006C7A71"/>
    <w:rsid w:val="006D2D38"/>
    <w:rsid w:val="006E4952"/>
    <w:rsid w:val="00712F32"/>
    <w:rsid w:val="0075259A"/>
    <w:rsid w:val="00753E00"/>
    <w:rsid w:val="00760D69"/>
    <w:rsid w:val="007D3A44"/>
    <w:rsid w:val="007E37EC"/>
    <w:rsid w:val="00814C54"/>
    <w:rsid w:val="0083624C"/>
    <w:rsid w:val="00860211"/>
    <w:rsid w:val="0087165C"/>
    <w:rsid w:val="00873A54"/>
    <w:rsid w:val="008848A6"/>
    <w:rsid w:val="008925F6"/>
    <w:rsid w:val="008B3ABC"/>
    <w:rsid w:val="008D2B3E"/>
    <w:rsid w:val="008F2DC2"/>
    <w:rsid w:val="009073F3"/>
    <w:rsid w:val="0094636B"/>
    <w:rsid w:val="00957E50"/>
    <w:rsid w:val="00974DC8"/>
    <w:rsid w:val="009F7C3B"/>
    <w:rsid w:val="00A23BBA"/>
    <w:rsid w:val="00A70A5E"/>
    <w:rsid w:val="00A74939"/>
    <w:rsid w:val="00A86DDF"/>
    <w:rsid w:val="00AF1619"/>
    <w:rsid w:val="00AF7659"/>
    <w:rsid w:val="00B13167"/>
    <w:rsid w:val="00B26BAB"/>
    <w:rsid w:val="00B34E8D"/>
    <w:rsid w:val="00B50904"/>
    <w:rsid w:val="00B51A47"/>
    <w:rsid w:val="00B74DB5"/>
    <w:rsid w:val="00B8110E"/>
    <w:rsid w:val="00BB5292"/>
    <w:rsid w:val="00BD77B5"/>
    <w:rsid w:val="00BE0CB5"/>
    <w:rsid w:val="00C3337D"/>
    <w:rsid w:val="00C838EE"/>
    <w:rsid w:val="00C873C5"/>
    <w:rsid w:val="00C87526"/>
    <w:rsid w:val="00CB211A"/>
    <w:rsid w:val="00CC4996"/>
    <w:rsid w:val="00CE70DA"/>
    <w:rsid w:val="00CF4161"/>
    <w:rsid w:val="00D3006B"/>
    <w:rsid w:val="00D673A3"/>
    <w:rsid w:val="00DA7CCD"/>
    <w:rsid w:val="00DB33E5"/>
    <w:rsid w:val="00DE1BDE"/>
    <w:rsid w:val="00E02873"/>
    <w:rsid w:val="00E07ED5"/>
    <w:rsid w:val="00E1264D"/>
    <w:rsid w:val="00E75093"/>
    <w:rsid w:val="00E81EC2"/>
    <w:rsid w:val="00E97CD5"/>
    <w:rsid w:val="00EB0AFE"/>
    <w:rsid w:val="00EC171F"/>
    <w:rsid w:val="00EE78F0"/>
    <w:rsid w:val="00EF6752"/>
    <w:rsid w:val="00F062E0"/>
    <w:rsid w:val="00F104C2"/>
    <w:rsid w:val="00F41355"/>
    <w:rsid w:val="00F84DBD"/>
    <w:rsid w:val="00F92D51"/>
    <w:rsid w:val="00FA099F"/>
    <w:rsid w:val="00FA6BFF"/>
    <w:rsid w:val="00FB023B"/>
    <w:rsid w:val="00FD1AC3"/>
    <w:rsid w:val="00FD2F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2</cp:revision>
  <cp:lastPrinted>2021-01-24T12:06:00Z</cp:lastPrinted>
  <dcterms:created xsi:type="dcterms:W3CDTF">2021-10-05T11:47:00Z</dcterms:created>
  <dcterms:modified xsi:type="dcterms:W3CDTF">2021-10-05T11:47:00Z</dcterms:modified>
</cp:coreProperties>
</file>